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1C86" w14:textId="77777777" w:rsidR="00350D4A" w:rsidRDefault="00D83A48" w:rsidP="002457BE">
      <w:pPr>
        <w:pStyle w:val="a3"/>
      </w:pPr>
      <w:r>
        <w:rPr>
          <w:noProof/>
          <w:u w:val="single"/>
        </w:rPr>
        <w:pict w14:anchorId="6637290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6pt;margin-top:-32.6pt;width:192pt;height:24.45pt;z-index:5" filled="f" stroked="f">
            <v:textbox style="mso-next-textbox:#_x0000_s1036">
              <w:txbxContent>
                <w:p w14:paraId="5A2147E2" w14:textId="77777777" w:rsidR="0004490D" w:rsidRPr="00807A4F" w:rsidRDefault="0004490D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Do not write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out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of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the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frames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D2D7968">
          <v:line id="_x0000_s1048" style="position:absolute;left:0;text-align:left;z-index:11" from="481.5pt,-16.15pt" to="505.5pt,-16.15pt" strokecolor="red"/>
        </w:pict>
      </w:r>
      <w:r>
        <w:rPr>
          <w:noProof/>
          <w:u w:val="single"/>
        </w:rPr>
        <w:pict w14:anchorId="04978DC3">
          <v:line id="_x0000_s1047" style="position:absolute;left:0;text-align:left;flip:y;z-index:10" from="506.25pt,-17.05pt" to="506.25pt,80.75pt" strokecolor="red"/>
        </w:pict>
      </w:r>
      <w:r>
        <w:rPr>
          <w:noProof/>
          <w:u w:val="single"/>
        </w:rPr>
        <w:pict w14:anchorId="4526126F">
          <v:line id="_x0000_s1046" style="position:absolute;left:0;text-align:left;flip:y;z-index:9" from="482.25pt,79.2pt" to="506.25pt,111.8pt" strokecolor="red">
            <v:stroke startarrow="block"/>
          </v:line>
        </w:pict>
      </w:r>
      <w:r>
        <w:rPr>
          <w:noProof/>
          <w:u w:val="single"/>
        </w:rPr>
        <w:pict w14:anchorId="609E06B0">
          <v:line id="_x0000_s1032" style="position:absolute;left:0;text-align:left;z-index:3" from="228pt,-48.75pt" to="228pt,-8pt" o:allowincell="f">
            <v:stroke startarrow="open" endarrow="open"/>
          </v:line>
        </w:pict>
      </w:r>
      <w:r>
        <w:rPr>
          <w:noProof/>
          <w:u w:val="single"/>
        </w:rPr>
        <w:pict w14:anchorId="29736A07">
          <v:shape id="_x0000_s1033" type="#_x0000_t202" style="position:absolute;left:0;text-align:left;margin-left:240pt;margin-top:-48.9pt;width:42pt;height:24.45pt;z-index:4" o:allowincell="f" filled="f" stroked="f">
            <v:textbox style="mso-next-textbox:#_x0000_s1033">
              <w:txbxContent>
                <w:p w14:paraId="3949847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 w:rsidR="00350D4A">
        <w:rPr>
          <w:rFonts w:hint="eastAsia"/>
        </w:rPr>
        <w:t xml:space="preserve"> Instructions for</w:t>
      </w:r>
      <w:r w:rsidR="0004490D">
        <w:rPr>
          <w:rFonts w:hint="eastAsia"/>
        </w:rPr>
        <w:t xml:space="preserve"> P</w:t>
      </w:r>
      <w:r w:rsidR="00350D4A">
        <w:rPr>
          <w:rFonts w:hint="eastAsia"/>
        </w:rPr>
        <w:t>reparing Proceedings to be Published at</w:t>
      </w:r>
    </w:p>
    <w:p w14:paraId="61CD2DD9" w14:textId="77777777" w:rsidR="0004490D" w:rsidRPr="00436FED" w:rsidRDefault="0004490D" w:rsidP="002457BE">
      <w:pPr>
        <w:pStyle w:val="a3"/>
      </w:pPr>
      <w:r>
        <w:rPr>
          <w:rFonts w:hint="eastAsia"/>
        </w:rPr>
        <w:t xml:space="preserve">The </w:t>
      </w:r>
      <w:r w:rsidR="00B76896">
        <w:t>1</w:t>
      </w:r>
      <w:r w:rsidR="006574DC">
        <w:rPr>
          <w:rFonts w:hint="eastAsia"/>
        </w:rPr>
        <w:t>4</w:t>
      </w:r>
      <w:r w:rsidR="00B76896">
        <w:t>th</w:t>
      </w:r>
      <w:r>
        <w:rPr>
          <w:rFonts w:hint="eastAsia"/>
        </w:rPr>
        <w:t xml:space="preserve"> Symposium </w:t>
      </w:r>
      <w:r w:rsidRPr="00436FED">
        <w:rPr>
          <w:rFonts w:hint="eastAsia"/>
        </w:rPr>
        <w:t xml:space="preserve">on </w:t>
      </w:r>
      <w:r w:rsidRPr="00436FED">
        <w:rPr>
          <w:szCs w:val="24"/>
        </w:rPr>
        <w:t>Japan Society of Electromagnetic Wave Energy Applications</w:t>
      </w:r>
    </w:p>
    <w:p w14:paraId="1764D0B3" w14:textId="77777777" w:rsidR="0004490D" w:rsidRPr="00305A71" w:rsidRDefault="0004490D" w:rsidP="002457BE">
      <w:pPr>
        <w:rPr>
          <w:b/>
          <w:sz w:val="22"/>
        </w:rPr>
      </w:pPr>
    </w:p>
    <w:p w14:paraId="11A727F7" w14:textId="77777777" w:rsidR="0004490D" w:rsidRDefault="0004490D">
      <w:pPr>
        <w:jc w:val="center"/>
        <w:rPr>
          <w:vertAlign w:val="superscript"/>
        </w:rPr>
      </w:pPr>
      <w:r>
        <w:rPr>
          <w:rFonts w:hint="eastAsia"/>
        </w:rPr>
        <w:t>○</w:t>
      </w:r>
      <w:r>
        <w:t>Sympo F</w:t>
      </w:r>
      <w:r>
        <w:rPr>
          <w:rFonts w:hint="eastAsia"/>
        </w:rPr>
        <w:t>. Microwave</w:t>
      </w:r>
      <w:r>
        <w:t>, Taro Dempa</w:t>
      </w:r>
      <w:r>
        <w:rPr>
          <w:vertAlign w:val="superscript"/>
        </w:rPr>
        <w:t>a</w:t>
      </w:r>
    </w:p>
    <w:p w14:paraId="54B4E667" w14:textId="77777777" w:rsidR="002457BE" w:rsidRDefault="002457BE" w:rsidP="006A6C73">
      <w:pPr>
        <w:jc w:val="center"/>
      </w:pPr>
      <w:r>
        <w:t>Mic</w:t>
      </w:r>
      <w:r>
        <w:rPr>
          <w:rFonts w:hint="eastAsia"/>
        </w:rPr>
        <w:t>r</w:t>
      </w:r>
      <w:r>
        <w:t>owave Univ.,</w:t>
      </w:r>
      <w:r>
        <w:rPr>
          <w:sz w:val="20"/>
        </w:rPr>
        <w:t xml:space="preserve"> </w:t>
      </w:r>
      <w:r>
        <w:rPr>
          <w:vertAlign w:val="superscript"/>
        </w:rPr>
        <w:t>a</w:t>
      </w:r>
      <w:r>
        <w:t>Univ. of Denjiha</w:t>
      </w:r>
    </w:p>
    <w:p w14:paraId="3AF7D5AF" w14:textId="77777777" w:rsidR="006A6C73" w:rsidRPr="006A6C73" w:rsidRDefault="006A6C73" w:rsidP="006A6C73">
      <w:pPr>
        <w:jc w:val="center"/>
      </w:pPr>
    </w:p>
    <w:p w14:paraId="50CD735D" w14:textId="77777777" w:rsidR="0004490D" w:rsidRPr="00B11133" w:rsidRDefault="0004490D" w:rsidP="008D471C">
      <w:pPr>
        <w:pBdr>
          <w:bottom w:val="single" w:sz="8" w:space="1" w:color="auto"/>
        </w:pBdr>
        <w:rPr>
          <w:color w:val="000000"/>
          <w:sz w:val="20"/>
        </w:rPr>
      </w:pPr>
      <w:r>
        <w:rPr>
          <w:b/>
          <w:sz w:val="20"/>
        </w:rPr>
        <w:t>Abstract</w:t>
      </w:r>
      <w:r w:rsidR="008D471C">
        <w:rPr>
          <w:rFonts w:hint="eastAsia"/>
          <w:sz w:val="20"/>
        </w:rPr>
        <w:t xml:space="preserve">  </w:t>
      </w:r>
      <w:r>
        <w:rPr>
          <w:sz w:val="20"/>
        </w:rPr>
        <w:t xml:space="preserve">This is an example of a manuscript for </w:t>
      </w:r>
      <w:r w:rsidR="00350D4A">
        <w:rPr>
          <w:rFonts w:hint="eastAsia"/>
          <w:sz w:val="20"/>
        </w:rPr>
        <w:t xml:space="preserve">The Third Symposium </w:t>
      </w:r>
      <w:r w:rsidR="00156AF2">
        <w:rPr>
          <w:rFonts w:hint="eastAsia"/>
          <w:sz w:val="20"/>
        </w:rPr>
        <w:t>Japan Society of Electromagnetic Wave Energy Applications</w:t>
      </w:r>
      <w:r>
        <w:rPr>
          <w:sz w:val="20"/>
        </w:rPr>
        <w:t xml:space="preserve">. </w:t>
      </w:r>
      <w:r w:rsidR="00D11D95">
        <w:rPr>
          <w:rFonts w:hint="eastAsia"/>
          <w:sz w:val="20"/>
        </w:rPr>
        <w:t xml:space="preserve"> </w:t>
      </w:r>
      <w:r>
        <w:rPr>
          <w:sz w:val="20"/>
        </w:rPr>
        <w:t xml:space="preserve">The manuscript should be prepared on </w:t>
      </w:r>
      <w:r w:rsidRPr="00B11133">
        <w:rPr>
          <w:color w:val="000000"/>
          <w:sz w:val="20"/>
        </w:rPr>
        <w:t>one side of white A4 paper (210 x 297 mm) using a word</w:t>
      </w:r>
      <w:r w:rsidR="00D40D2D">
        <w:rPr>
          <w:rFonts w:hint="eastAsia"/>
          <w:color w:val="000000"/>
          <w:sz w:val="20"/>
        </w:rPr>
        <w:t xml:space="preserve"> </w:t>
      </w:r>
      <w:r w:rsidRPr="00B11133">
        <w:rPr>
          <w:color w:val="000000"/>
          <w:sz w:val="20"/>
        </w:rPr>
        <w:t>processor.  Authors' names, affiliations</w:t>
      </w:r>
      <w:r w:rsidR="002457BE" w:rsidRPr="00B11133">
        <w:rPr>
          <w:rFonts w:hint="eastAsia"/>
          <w:color w:val="000000"/>
          <w:sz w:val="20"/>
        </w:rPr>
        <w:t xml:space="preserve">, </w:t>
      </w:r>
      <w:r w:rsidRPr="00B11133">
        <w:rPr>
          <w:color w:val="000000"/>
          <w:sz w:val="20"/>
        </w:rPr>
        <w:t>the abstract (50-100 words)</w:t>
      </w:r>
      <w:r w:rsidR="002457BE" w:rsidRPr="00B11133">
        <w:rPr>
          <w:rFonts w:hint="eastAsia"/>
          <w:color w:val="000000"/>
          <w:sz w:val="20"/>
        </w:rPr>
        <w:t xml:space="preserve"> and index terms (up to 5 terms)</w:t>
      </w:r>
      <w:r w:rsidRPr="00B11133">
        <w:rPr>
          <w:color w:val="000000"/>
          <w:sz w:val="20"/>
        </w:rPr>
        <w:t xml:space="preserve"> should be presented at the top side of the first page. Please read carefully the instructions and prepare the clear camera-ready manuscript. The manuscript should be mailed to the address below by the deadline.  Please keep in mind that the manuscript mailed after the deadline will not appear in the </w:t>
      </w:r>
      <w:r w:rsidR="00156AF2">
        <w:rPr>
          <w:rFonts w:hint="eastAsia"/>
          <w:color w:val="000000"/>
          <w:sz w:val="20"/>
        </w:rPr>
        <w:t>proceedings</w:t>
      </w:r>
      <w:r w:rsidRPr="00B11133">
        <w:rPr>
          <w:color w:val="000000"/>
          <w:sz w:val="20"/>
        </w:rPr>
        <w:t>.</w:t>
      </w:r>
    </w:p>
    <w:p w14:paraId="74CF99FD" w14:textId="77777777" w:rsidR="002457BE" w:rsidRPr="00B11133" w:rsidRDefault="008D471C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B11133">
        <w:rPr>
          <w:rFonts w:hint="eastAsia"/>
          <w:b/>
          <w:color w:val="000000"/>
          <w:sz w:val="20"/>
        </w:rPr>
        <w:t>Index T</w:t>
      </w:r>
      <w:r w:rsidR="002457BE" w:rsidRPr="00B11133">
        <w:rPr>
          <w:rFonts w:hint="eastAsia"/>
          <w:b/>
          <w:color w:val="000000"/>
          <w:sz w:val="20"/>
        </w:rPr>
        <w:t>erms</w:t>
      </w:r>
      <w:r w:rsidRPr="00B11133">
        <w:rPr>
          <w:rFonts w:hint="eastAsia"/>
          <w:color w:val="000000"/>
          <w:sz w:val="20"/>
        </w:rPr>
        <w:t xml:space="preserve">: </w:t>
      </w:r>
      <w:r w:rsidR="002457BE" w:rsidRPr="00B11133">
        <w:rPr>
          <w:rFonts w:hint="eastAsia"/>
          <w:color w:val="000000"/>
          <w:sz w:val="20"/>
        </w:rPr>
        <w:t>electromagnetic wave applications, microwave</w:t>
      </w:r>
      <w:r w:rsidR="0004490D" w:rsidRPr="00B11133">
        <w:rPr>
          <w:rFonts w:hint="eastAsia"/>
          <w:color w:val="000000"/>
          <w:sz w:val="20"/>
        </w:rPr>
        <w:t xml:space="preserve"> power </w:t>
      </w:r>
      <w:r w:rsidR="0004490D" w:rsidRPr="00B11133">
        <w:rPr>
          <w:color w:val="000000"/>
          <w:sz w:val="20"/>
        </w:rPr>
        <w:t>applications</w:t>
      </w:r>
      <w:r w:rsidR="002457BE" w:rsidRPr="00B11133">
        <w:rPr>
          <w:rFonts w:hint="eastAsia"/>
          <w:color w:val="000000"/>
          <w:sz w:val="20"/>
        </w:rPr>
        <w:t>, microwave heating, microwave chemistry</w:t>
      </w:r>
    </w:p>
    <w:p w14:paraId="5B536BA1" w14:textId="77777777" w:rsidR="003D7B47" w:rsidRPr="00B11133" w:rsidRDefault="003D7B47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A42655">
        <w:rPr>
          <w:rFonts w:hint="eastAsia"/>
          <w:color w:val="000000"/>
          <w:sz w:val="20"/>
          <w:highlight w:val="yellow"/>
        </w:rPr>
        <w:t>E-mail Address;</w:t>
      </w:r>
    </w:p>
    <w:p w14:paraId="2A54EEE9" w14:textId="51737C16" w:rsidR="00FF68FC" w:rsidRDefault="0004490D" w:rsidP="00FF68FC">
      <w:pPr>
        <w:pStyle w:val="aa"/>
      </w:pPr>
      <w:r>
        <w:rPr>
          <w:rFonts w:hint="eastAsia"/>
        </w:rPr>
        <w:t>【</w:t>
      </w:r>
      <w:r>
        <w:t>Introduction</w:t>
      </w:r>
      <w:r>
        <w:rPr>
          <w:rFonts w:hint="eastAsia"/>
        </w:rPr>
        <w:t>】</w:t>
      </w:r>
      <w:r w:rsidR="00156AF2">
        <w:rPr>
          <w:rFonts w:hint="eastAsia"/>
        </w:rPr>
        <w:t xml:space="preserve"> </w:t>
      </w:r>
      <w:r>
        <w:t>This is an example of first page.  Please write your text from this line.</w:t>
      </w:r>
      <w:r w:rsidR="00156AF2">
        <w:t xml:space="preserve">  According to the second page,</w:t>
      </w:r>
      <w:r w:rsidR="00156AF2">
        <w:rPr>
          <w:rFonts w:hint="eastAsia"/>
        </w:rPr>
        <w:t xml:space="preserve"> </w:t>
      </w:r>
      <w:r>
        <w:t>start from the top on the frame.</w:t>
      </w:r>
      <w:r w:rsidR="00156AF2">
        <w:rPr>
          <w:rFonts w:hint="eastAsia"/>
        </w:rPr>
        <w:t xml:space="preserve">  </w:t>
      </w:r>
      <w:r>
        <w:t>P</w:t>
      </w:r>
      <w:r>
        <w:rPr>
          <w:rFonts w:hint="eastAsia"/>
        </w:rPr>
        <w:t xml:space="preserve">lease </w:t>
      </w:r>
      <w:r w:rsidR="00156AF2">
        <w:t>send</w:t>
      </w:r>
      <w:r>
        <w:t xml:space="preserve"> </w:t>
      </w:r>
      <w:r w:rsidR="00156AF2">
        <w:rPr>
          <w:rFonts w:hint="eastAsia"/>
        </w:rPr>
        <w:t>the manuscript</w:t>
      </w:r>
      <w:r>
        <w:rPr>
          <w:rFonts w:hint="eastAsia"/>
        </w:rPr>
        <w:t xml:space="preserve"> to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20</w:t>
      </w:r>
      <w:r w:rsidR="0045737B">
        <w:rPr>
          <w:rFonts w:hint="eastAsia"/>
        </w:rPr>
        <w:t xml:space="preserve"> </w:t>
      </w:r>
      <w:r>
        <w:t>office</w:t>
      </w:r>
      <w:r>
        <w:rPr>
          <w:rFonts w:hint="eastAsia"/>
        </w:rPr>
        <w:t xml:space="preserve"> </w:t>
      </w:r>
      <w:r w:rsidR="00156AF2">
        <w:rPr>
          <w:rFonts w:hint="eastAsia"/>
        </w:rPr>
        <w:t xml:space="preserve">in electronic form </w:t>
      </w:r>
      <w:r w:rsidR="0045737B">
        <w:rPr>
          <w:rFonts w:hint="eastAsia"/>
        </w:rPr>
        <w:t xml:space="preserve">via JEMEA official home page. </w:t>
      </w:r>
    </w:p>
    <w:p w14:paraId="175E17F2" w14:textId="3514751E" w:rsidR="0045737B" w:rsidRPr="00A21FEA" w:rsidRDefault="00071376" w:rsidP="00FF68FC">
      <w:pPr>
        <w:pStyle w:val="aa"/>
        <w:ind w:firstLineChars="50" w:firstLine="120"/>
      </w:pPr>
      <w:r w:rsidRPr="00A21FEA">
        <w:rPr>
          <w:rFonts w:ascii="Times" w:eastAsia="ＭＳ 明朝" w:hAnsi="Times" w:cs="Times New Roman"/>
          <w:kern w:val="0"/>
          <w:sz w:val="24"/>
          <w:szCs w:val="20"/>
        </w:rPr>
        <w:t>(</w:t>
      </w:r>
      <w:r w:rsidR="00A21FEA" w:rsidRPr="00A21FEA">
        <w:rPr>
          <w:rFonts w:ascii="Times" w:eastAsia="ＭＳ 明朝" w:hAnsi="Times" w:cs="Times New Roman"/>
          <w:kern w:val="0"/>
          <w:sz w:val="24"/>
          <w:szCs w:val="20"/>
        </w:rPr>
        <w:t>https://www.jemea.org/</w:t>
      </w:r>
      <w:r w:rsidR="00A21FEA" w:rsidRPr="00A21FEA">
        <w:rPr>
          <w:rFonts w:ascii="Times" w:eastAsia="ＭＳ 明朝" w:hAnsi="Times" w:cs="Times New Roman"/>
          <w:kern w:val="0"/>
          <w:sz w:val="24"/>
          <w:szCs w:val="20"/>
        </w:rPr>
        <w:t>?page_id=</w:t>
      </w:r>
      <w:r w:rsidR="00EA72F3">
        <w:rPr>
          <w:rFonts w:ascii="Times" w:eastAsia="ＭＳ 明朝" w:hAnsi="Times" w:cs="Times New Roman"/>
          <w:kern w:val="0"/>
          <w:sz w:val="24"/>
          <w:szCs w:val="20"/>
        </w:rPr>
        <w:t>*****</w:t>
      </w:r>
      <w:r w:rsidRPr="00A21FEA">
        <w:rPr>
          <w:rFonts w:ascii="Times" w:eastAsia="ＭＳ 明朝" w:hAnsi="Times" w:cs="Times New Roman"/>
          <w:kern w:val="0"/>
          <w:sz w:val="24"/>
          <w:szCs w:val="20"/>
        </w:rPr>
        <w:t>)</w:t>
      </w:r>
      <w:r w:rsidR="00283980" w:rsidRPr="00A21FEA">
        <w:rPr>
          <w:rFonts w:ascii="Times" w:eastAsia="ＭＳ 明朝" w:hAnsi="Times" w:cs="Times New Roman" w:hint="eastAsia"/>
          <w:kern w:val="0"/>
          <w:sz w:val="24"/>
          <w:szCs w:val="20"/>
        </w:rPr>
        <w:t xml:space="preserve">　（</w:t>
      </w:r>
      <w:r w:rsidR="00283980" w:rsidRPr="00A21FEA">
        <w:rPr>
          <w:rFonts w:ascii="Times" w:eastAsia="ＭＳ 明朝" w:hAnsi="Times" w:cs="Times New Roman" w:hint="eastAsia"/>
          <w:kern w:val="0"/>
          <w:sz w:val="24"/>
          <w:szCs w:val="20"/>
        </w:rPr>
        <w:t>Will inform by 8/21/2020</w:t>
      </w:r>
      <w:r w:rsidR="00283980" w:rsidRPr="00A21FEA">
        <w:rPr>
          <w:rFonts w:ascii="Times" w:eastAsia="ＭＳ 明朝" w:hAnsi="Times" w:cs="Times New Roman"/>
          <w:kern w:val="0"/>
          <w:sz w:val="24"/>
          <w:szCs w:val="20"/>
        </w:rPr>
        <w:t>）</w:t>
      </w:r>
    </w:p>
    <w:p w14:paraId="0FC95457" w14:textId="77777777" w:rsidR="0004490D" w:rsidRDefault="0045737B" w:rsidP="0045737B">
      <w:pPr>
        <w:ind w:firstLineChars="150" w:firstLine="300"/>
        <w:jc w:val="center"/>
        <w:rPr>
          <w:b/>
        </w:rPr>
      </w:pPr>
      <w:r w:rsidRPr="0045737B">
        <w:rPr>
          <w:rFonts w:hint="eastAsia"/>
          <w:b/>
          <w:sz w:val="20"/>
        </w:rPr>
        <w:t>D</w:t>
      </w:r>
      <w:r w:rsidR="007963DA" w:rsidRPr="0045737B">
        <w:rPr>
          <w:b/>
        </w:rPr>
        <w:t>ea</w:t>
      </w:r>
      <w:r w:rsidR="007963DA">
        <w:rPr>
          <w:b/>
        </w:rPr>
        <w:t>d</w:t>
      </w:r>
      <w:r w:rsidR="007963DA">
        <w:rPr>
          <w:rFonts w:hint="eastAsia"/>
          <w:b/>
        </w:rPr>
        <w:t>l</w:t>
      </w:r>
      <w:r w:rsidR="0004490D">
        <w:rPr>
          <w:b/>
        </w:rPr>
        <w:t>ine</w:t>
      </w:r>
      <w:r w:rsidR="0004490D">
        <w:rPr>
          <w:rFonts w:hint="eastAsia"/>
          <w:b/>
        </w:rPr>
        <w:t>：</w:t>
      </w:r>
      <w:r w:rsidR="006574DC">
        <w:rPr>
          <w:rFonts w:hint="eastAsia"/>
          <w:b/>
        </w:rPr>
        <w:t>Sep</w:t>
      </w:r>
      <w:r w:rsidR="0004490D">
        <w:rPr>
          <w:b/>
        </w:rPr>
        <w:t>.</w:t>
      </w:r>
      <w:r w:rsidR="0004490D">
        <w:rPr>
          <w:rFonts w:hint="eastAsia"/>
          <w:b/>
        </w:rPr>
        <w:t xml:space="preserve"> </w:t>
      </w:r>
      <w:r w:rsidR="006574DC">
        <w:rPr>
          <w:rFonts w:hint="eastAsia"/>
          <w:b/>
        </w:rPr>
        <w:t>11</w:t>
      </w:r>
      <w:r w:rsidR="0004490D">
        <w:rPr>
          <w:rFonts w:hint="eastAsia"/>
          <w:b/>
        </w:rPr>
        <w:t xml:space="preserve"> </w:t>
      </w:r>
      <w:r w:rsidR="007963DA">
        <w:rPr>
          <w:b/>
        </w:rPr>
        <w:t>(</w:t>
      </w:r>
      <w:r>
        <w:rPr>
          <w:rFonts w:hint="eastAsia"/>
          <w:b/>
        </w:rPr>
        <w:t>Friday</w:t>
      </w:r>
      <w:r w:rsidR="0004490D">
        <w:rPr>
          <w:b/>
        </w:rPr>
        <w:t>)</w:t>
      </w:r>
      <w:r>
        <w:rPr>
          <w:rFonts w:hint="eastAsia"/>
          <w:b/>
        </w:rPr>
        <w:t>, 20</w:t>
      </w:r>
      <w:r w:rsidR="006574DC">
        <w:rPr>
          <w:rFonts w:hint="eastAsia"/>
          <w:b/>
        </w:rPr>
        <w:t>20</w:t>
      </w:r>
    </w:p>
    <w:p w14:paraId="39B554A3" w14:textId="77777777" w:rsidR="006828CE" w:rsidRDefault="006828CE">
      <w:pPr>
        <w:jc w:val="center"/>
        <w:rPr>
          <w:b/>
        </w:rPr>
      </w:pPr>
    </w:p>
    <w:p w14:paraId="7C7CD28B" w14:textId="35942E08" w:rsidR="0004490D" w:rsidRDefault="0004490D">
      <w:pPr>
        <w:spacing w:line="320" w:lineRule="exact"/>
        <w:jc w:val="center"/>
      </w:pPr>
      <w:r>
        <w:rPr>
          <w:rFonts w:hint="eastAsia"/>
        </w:rPr>
        <w:t xml:space="preserve"> 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20</w:t>
      </w:r>
      <w:r w:rsidR="00FF68FC">
        <w:rPr>
          <w:rFonts w:hint="eastAsia"/>
        </w:rPr>
        <w:t xml:space="preserve"> o</w:t>
      </w:r>
      <w:r>
        <w:t>ffice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 w:rsidR="007963DA" w:rsidRPr="007963DA">
        <w:t xml:space="preserve"> </w:t>
      </w:r>
      <w:hyperlink r:id="rId8" w:history="1">
        <w:r w:rsidR="00F151E0" w:rsidRPr="00B81188">
          <w:rPr>
            <w:rStyle w:val="a4"/>
          </w:rPr>
          <w:t>sympo20</w:t>
        </w:r>
        <w:r w:rsidR="006574DC">
          <w:rPr>
            <w:rStyle w:val="a4"/>
            <w:rFonts w:hint="eastAsia"/>
          </w:rPr>
          <w:t>20</w:t>
        </w:r>
        <w:r w:rsidR="00F151E0" w:rsidRPr="00B81188">
          <w:rPr>
            <w:rStyle w:val="a4"/>
          </w:rPr>
          <w:t>@jemea.org</w:t>
        </w:r>
      </w:hyperlink>
    </w:p>
    <w:p w14:paraId="5BA61CD3" w14:textId="77777777" w:rsidR="0045737B" w:rsidRDefault="0045737B">
      <w:pPr>
        <w:spacing w:line="320" w:lineRule="exact"/>
        <w:jc w:val="center"/>
      </w:pPr>
    </w:p>
    <w:p w14:paraId="0EACAE16" w14:textId="77777777" w:rsidR="0045737B" w:rsidRPr="00A7291C" w:rsidRDefault="0045737B">
      <w:pPr>
        <w:spacing w:line="320" w:lineRule="exact"/>
        <w:jc w:val="center"/>
      </w:pPr>
    </w:p>
    <w:p w14:paraId="119F36E5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【</w:t>
      </w:r>
      <w:r>
        <w:rPr>
          <w:sz w:val="20"/>
        </w:rPr>
        <w:t>Preparation</w:t>
      </w:r>
      <w:r>
        <w:rPr>
          <w:rFonts w:hint="eastAsia"/>
          <w:sz w:val="20"/>
        </w:rPr>
        <w:t>】</w:t>
      </w:r>
    </w:p>
    <w:p w14:paraId="2409ABCF" w14:textId="77777777" w:rsidR="0004490D" w:rsidRDefault="00D83A48">
      <w:pPr>
        <w:rPr>
          <w:b/>
          <w:sz w:val="20"/>
        </w:rPr>
      </w:pPr>
      <w:r>
        <w:rPr>
          <w:noProof/>
          <w:sz w:val="20"/>
        </w:rPr>
        <w:pict w14:anchorId="4BB74B16">
          <v:line id="_x0000_s1031" style="position:absolute;left:0;text-align:left;z-index:2" from="486pt,12.5pt" to="516pt,12.5pt" o:allowincell="f">
            <v:stroke startarrow="open" endarrow="open"/>
          </v:line>
        </w:pict>
      </w:r>
      <w:r>
        <w:rPr>
          <w:noProof/>
          <w:sz w:val="20"/>
        </w:rPr>
        <w:pict w14:anchorId="51C85BD7">
          <v:line id="_x0000_s1029" style="position:absolute;left:0;text-align:left;z-index:1" from="-36pt,12.5pt" to="-6pt,12.5pt" o:allowincell="f">
            <v:stroke startarrow="open" endarrow="open"/>
          </v:line>
        </w:pict>
      </w:r>
      <w:r w:rsidR="0004490D">
        <w:rPr>
          <w:rFonts w:hint="eastAsia"/>
          <w:sz w:val="20"/>
        </w:rPr>
        <w:t>1.</w:t>
      </w:r>
      <w:r w:rsidR="0004490D">
        <w:rPr>
          <w:rFonts w:hint="eastAsia"/>
          <w:sz w:val="20"/>
        </w:rPr>
        <w:t xml:space="preserve">　</w:t>
      </w:r>
      <w:r w:rsidR="0004490D">
        <w:rPr>
          <w:rFonts w:hint="eastAsia"/>
          <w:sz w:val="20"/>
        </w:rPr>
        <w:t xml:space="preserve">Abstracts must be submitted by using </w:t>
      </w:r>
      <w:r w:rsidR="0004490D">
        <w:rPr>
          <w:b/>
          <w:sz w:val="20"/>
        </w:rPr>
        <w:t>2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pages each presentation (oral or poster).</w:t>
      </w:r>
      <w:r w:rsidR="0004490D">
        <w:rPr>
          <w:rFonts w:hint="eastAsia"/>
          <w:sz w:val="20"/>
        </w:rPr>
        <w:t xml:space="preserve">   </w:t>
      </w:r>
    </w:p>
    <w:p w14:paraId="2210FC04" w14:textId="77777777" w:rsidR="0004490D" w:rsidRDefault="00D83A48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0E782093">
          <v:shape id="_x0000_s1043" type="#_x0000_t202" style="position:absolute;left:0;text-align:left;margin-left:492pt;margin-top:2.5pt;width:42.15pt;height:48.75pt;z-index:7" o:allowincell="f" filled="f" stroked="f">
            <v:textbox>
              <w:txbxContent>
                <w:p w14:paraId="1831A9D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186563C">
          <v:shape id="_x0000_s1040" type="#_x0000_t202" style="position:absolute;left:0;text-align:left;margin-left:-48pt;margin-top:2.5pt;width:1in;height:1in;z-index:6" o:allowincell="f" stroked="f" strokecolor="blue">
            <v:textbox>
              <w:txbxContent>
                <w:p w14:paraId="3E36D5A8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 w:rsidR="0004490D">
        <w:rPr>
          <w:rFonts w:hint="eastAsia"/>
          <w:sz w:val="20"/>
        </w:rPr>
        <w:t xml:space="preserve">It Within a </w:t>
      </w:r>
      <w:r w:rsidR="0004490D">
        <w:rPr>
          <w:sz w:val="20"/>
        </w:rPr>
        <w:t>frame</w:t>
      </w:r>
      <w:r w:rsidR="0004490D">
        <w:rPr>
          <w:rFonts w:hint="eastAsia"/>
          <w:sz w:val="20"/>
        </w:rPr>
        <w:t xml:space="preserve"> [Upper</w:t>
      </w:r>
      <w:r w:rsidR="0004490D">
        <w:rPr>
          <w:sz w:val="20"/>
        </w:rPr>
        <w:t xml:space="preserve"> and</w:t>
      </w:r>
      <w:r w:rsidR="0004490D">
        <w:rPr>
          <w:rFonts w:hint="eastAsia"/>
          <w:sz w:val="20"/>
        </w:rPr>
        <w:t xml:space="preserve"> Down</w:t>
      </w:r>
      <w:r w:rsidR="0004490D">
        <w:rPr>
          <w:sz w:val="20"/>
        </w:rPr>
        <w:t xml:space="preserve"> Margin = 25 mm</w:t>
      </w:r>
      <w:r w:rsidR="0004490D">
        <w:rPr>
          <w:rFonts w:hint="eastAsia"/>
          <w:sz w:val="20"/>
        </w:rPr>
        <w:t>, Left and Right Margin = 2</w:t>
      </w:r>
      <w:r w:rsidR="0004490D">
        <w:rPr>
          <w:sz w:val="20"/>
        </w:rPr>
        <w:t>0 mm</w:t>
      </w:r>
      <w:r w:rsidR="0004490D">
        <w:rPr>
          <w:rFonts w:hint="eastAsia"/>
          <w:sz w:val="20"/>
        </w:rPr>
        <w:t xml:space="preserve">], title, </w:t>
      </w:r>
      <w:r w:rsidR="0004490D">
        <w:rPr>
          <w:sz w:val="20"/>
        </w:rPr>
        <w:t xml:space="preserve">the </w:t>
      </w:r>
      <w:r w:rsidR="0004490D">
        <w:rPr>
          <w:rFonts w:hint="eastAsia"/>
          <w:sz w:val="20"/>
        </w:rPr>
        <w:t xml:space="preserve">authors name, </w:t>
      </w:r>
    </w:p>
    <w:p w14:paraId="00A0FACD" w14:textId="77777777" w:rsidR="0004490D" w:rsidRDefault="000449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i  affiliation(s), and references should be printed on a printer or type written by using carbon black ribbon.</w:t>
      </w:r>
    </w:p>
    <w:p w14:paraId="3AC239AE" w14:textId="77777777" w:rsidR="0004490D" w:rsidRPr="00D410DA" w:rsidRDefault="0004490D">
      <w:pPr>
        <w:numPr>
          <w:ilvl w:val="0"/>
          <w:numId w:val="1"/>
        </w:numPr>
        <w:rPr>
          <w:sz w:val="20"/>
          <w:highlight w:val="yellow"/>
        </w:rPr>
      </w:pPr>
      <w:r w:rsidRPr="00D410DA">
        <w:rPr>
          <w:rFonts w:hint="eastAsia"/>
          <w:sz w:val="20"/>
          <w:highlight w:val="yellow"/>
        </w:rPr>
        <w:t>（</w:t>
      </w:r>
      <w:r w:rsidRPr="00D410DA">
        <w:rPr>
          <w:b/>
          <w:sz w:val="20"/>
          <w:highlight w:val="yellow"/>
          <w:u w:val="single"/>
        </w:rPr>
        <w:t>Do not write out of the frames</w:t>
      </w:r>
      <w:r w:rsidR="00B07685">
        <w:rPr>
          <w:rFonts w:hint="eastAsia"/>
          <w:b/>
          <w:sz w:val="20"/>
          <w:highlight w:val="yellow"/>
          <w:u w:val="single"/>
        </w:rPr>
        <w:t xml:space="preserve">. Please delete outline before </w:t>
      </w:r>
      <w:r w:rsidR="00B07685">
        <w:rPr>
          <w:b/>
          <w:sz w:val="20"/>
          <w:highlight w:val="yellow"/>
          <w:u w:val="single"/>
        </w:rPr>
        <w:t>submission</w:t>
      </w:r>
      <w:r w:rsidR="00B07685">
        <w:rPr>
          <w:rFonts w:hint="eastAsia"/>
          <w:b/>
          <w:sz w:val="20"/>
          <w:highlight w:val="yellow"/>
          <w:u w:val="single"/>
        </w:rPr>
        <w:t>.</w:t>
      </w:r>
      <w:r w:rsidRPr="00D410DA">
        <w:rPr>
          <w:rFonts w:hint="eastAsia"/>
          <w:sz w:val="20"/>
          <w:highlight w:val="yellow"/>
        </w:rPr>
        <w:t>）</w:t>
      </w:r>
    </w:p>
    <w:p w14:paraId="482B8C52" w14:textId="77777777" w:rsidR="0004490D" w:rsidRDefault="000449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 xml:space="preserve">TThe title should be </w:t>
      </w:r>
      <w:r>
        <w:rPr>
          <w:sz w:val="20"/>
        </w:rPr>
        <w:t xml:space="preserve">in bold </w:t>
      </w:r>
      <w:r>
        <w:rPr>
          <w:rFonts w:hint="eastAsia"/>
          <w:sz w:val="20"/>
        </w:rPr>
        <w:t>letters (14 points</w:t>
      </w:r>
      <w:r>
        <w:rPr>
          <w:sz w:val="20"/>
        </w:rPr>
        <w:t>, Times</w:t>
      </w:r>
      <w:r>
        <w:rPr>
          <w:rFonts w:hint="eastAsia"/>
          <w:sz w:val="20"/>
        </w:rPr>
        <w:t xml:space="preserve">) followed by a blank line.  The names of all </w:t>
      </w:r>
      <w:r>
        <w:rPr>
          <w:sz w:val="20"/>
        </w:rPr>
        <w:t xml:space="preserve">the </w:t>
      </w:r>
      <w:r>
        <w:rPr>
          <w:rFonts w:hint="eastAsia"/>
          <w:sz w:val="20"/>
        </w:rPr>
        <w:t xml:space="preserve">authors (12 points, Times) should be given, and the name of author presenting at the symposium should be </w:t>
      </w:r>
      <w:r>
        <w:rPr>
          <w:sz w:val="20"/>
        </w:rPr>
        <w:t xml:space="preserve">marked </w:t>
      </w:r>
      <w:r>
        <w:rPr>
          <w:rFonts w:hint="eastAsia"/>
          <w:sz w:val="20"/>
        </w:rPr>
        <w:t>○</w:t>
      </w:r>
      <w:r>
        <w:rPr>
          <w:sz w:val="20"/>
        </w:rPr>
        <w:t>symbol in front of the name</w:t>
      </w:r>
      <w:r>
        <w:rPr>
          <w:rFonts w:hint="eastAsia"/>
          <w:sz w:val="20"/>
        </w:rPr>
        <w:t xml:space="preserve">. </w:t>
      </w:r>
      <w:r>
        <w:rPr>
          <w:sz w:val="20"/>
        </w:rPr>
        <w:t xml:space="preserve"> When there are some univ. or research centers, please use the symbols such as </w:t>
      </w:r>
      <w:r>
        <w:rPr>
          <w:sz w:val="20"/>
          <w:vertAlign w:val="superscript"/>
        </w:rPr>
        <w:t>a, b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Short abstract (50-100 words, 10 point, </w:t>
      </w:r>
      <w:r>
        <w:rPr>
          <w:rFonts w:hint="eastAsia"/>
          <w:sz w:val="20"/>
        </w:rPr>
        <w:t>T</w:t>
      </w:r>
      <w:r w:rsidRPr="00B11133">
        <w:rPr>
          <w:rFonts w:hint="eastAsia"/>
          <w:color w:val="000000"/>
          <w:sz w:val="20"/>
        </w:rPr>
        <w:t>imes</w:t>
      </w:r>
      <w:r w:rsidRPr="00B11133">
        <w:rPr>
          <w:color w:val="000000"/>
          <w:sz w:val="20"/>
        </w:rPr>
        <w:t xml:space="preserve">) </w:t>
      </w:r>
      <w:r w:rsidR="003D7B47" w:rsidRPr="00B11133">
        <w:rPr>
          <w:rFonts w:hint="eastAsia"/>
          <w:color w:val="000000"/>
          <w:sz w:val="20"/>
        </w:rPr>
        <w:t xml:space="preserve">and index terms (up to 5 terms) </w:t>
      </w:r>
      <w:r w:rsidRPr="00B11133">
        <w:rPr>
          <w:color w:val="000000"/>
          <w:sz w:val="20"/>
        </w:rPr>
        <w:t>should be at the top side of the first page below the names of the authors.  In the end of the short-abstract</w:t>
      </w:r>
      <w:r w:rsidR="003D7B47" w:rsidRPr="00B11133">
        <w:rPr>
          <w:rFonts w:hint="eastAsia"/>
          <w:color w:val="000000"/>
          <w:sz w:val="20"/>
        </w:rPr>
        <w:t xml:space="preserve"> and index terms</w:t>
      </w:r>
      <w:r w:rsidRPr="00B11133">
        <w:rPr>
          <w:color w:val="000000"/>
          <w:sz w:val="20"/>
        </w:rPr>
        <w:t xml:space="preserve">, </w:t>
      </w:r>
      <w:r w:rsidRPr="00B11133">
        <w:rPr>
          <w:rFonts w:hint="eastAsia"/>
          <w:color w:val="000000"/>
          <w:sz w:val="20"/>
        </w:rPr>
        <w:t>E-</w:t>
      </w:r>
      <w:r>
        <w:rPr>
          <w:rFonts w:hint="eastAsia"/>
          <w:sz w:val="20"/>
        </w:rPr>
        <w:t xml:space="preserve">mail address </w:t>
      </w:r>
      <w:r>
        <w:rPr>
          <w:sz w:val="20"/>
        </w:rPr>
        <w:t xml:space="preserve">or FAX number </w:t>
      </w:r>
      <w:r>
        <w:rPr>
          <w:rFonts w:hint="eastAsia"/>
          <w:sz w:val="20"/>
        </w:rPr>
        <w:t xml:space="preserve">of the presenting author should be given.  </w:t>
      </w:r>
    </w:p>
    <w:p w14:paraId="49B30F5D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 xml:space="preserve">　</w:t>
      </w:r>
      <w:r>
        <w:rPr>
          <w:sz w:val="20"/>
        </w:rPr>
        <w:t>Figure captions should be in Times text (10 points).</w:t>
      </w:r>
    </w:p>
    <w:p w14:paraId="75613A00" w14:textId="77777777" w:rsidR="0045737B" w:rsidRDefault="0045737B">
      <w:pPr>
        <w:rPr>
          <w:sz w:val="20"/>
        </w:rPr>
      </w:pPr>
    </w:p>
    <w:p w14:paraId="2DFAFC53" w14:textId="77777777" w:rsidR="0045737B" w:rsidRDefault="00D83A48">
      <w:pPr>
        <w:rPr>
          <w:sz w:val="20"/>
        </w:rPr>
      </w:pPr>
      <w:r>
        <w:rPr>
          <w:noProof/>
          <w:sz w:val="20"/>
        </w:rPr>
        <w:pict w14:anchorId="09A7036F">
          <v:shape id="_x0000_s1061" type="#_x0000_t202" style="position:absolute;left:0;text-align:left;margin-left:264pt;margin-top:45.9pt;width:42pt;height:24.45pt;z-index:16" filled="f" stroked="f">
            <v:textbox style="mso-next-textbox:#_x0000_s1061">
              <w:txbxContent>
                <w:p w14:paraId="5C224854" w14:textId="77777777" w:rsidR="00B25BC6" w:rsidRDefault="00B25BC6" w:rsidP="00B25BC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3B5F50">
          <v:line id="_x0000_s1044" style="position:absolute;left:0;text-align:left;z-index:8" from="234pt,37.75pt" to="234pt,78.5pt">
            <v:stroke startarrow="open" endarrow="open"/>
          </v:line>
        </w:pict>
      </w:r>
    </w:p>
    <w:p w14:paraId="10AECC67" w14:textId="78BC7DBF" w:rsidR="0004490D" w:rsidRDefault="00D83A48">
      <w:pPr>
        <w:rPr>
          <w:sz w:val="20"/>
        </w:rPr>
      </w:pPr>
      <w:r>
        <w:rPr>
          <w:noProof/>
        </w:rPr>
        <w:lastRenderedPageBreak/>
        <w:pict w14:anchorId="6BC45D6C">
          <v:shape id="_x0000_s1057" type="#_x0000_t202" style="position:absolute;left:0;text-align:left;margin-left:318pt;margin-top:-32.6pt;width:192pt;height:24.45pt;z-index:12" filled="f" stroked="f">
            <v:textbox style="mso-next-textbox:#_x0000_s1057">
              <w:txbxContent>
                <w:p w14:paraId="1B0FE9F2" w14:textId="77777777" w:rsidR="00807A4F" w:rsidRPr="00807A4F" w:rsidRDefault="00807A4F" w:rsidP="00807A4F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Do not write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out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of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the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 w:rsidRPr="00807A4F"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frames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740DE82">
          <v:line id="_x0000_s1060" style="position:absolute;left:0;text-align:left;z-index:15" from="486pt,-16.3pt" to="510pt,-16.3pt" strokecolor="red"/>
        </w:pict>
      </w:r>
      <w:r>
        <w:rPr>
          <w:noProof/>
        </w:rPr>
        <w:pict w14:anchorId="3EA51F2E">
          <v:line id="_x0000_s1059" style="position:absolute;left:0;text-align:left;flip:y;z-index:14" from="510pt,-16.3pt" to="510pt,81.5pt" strokecolor="red"/>
        </w:pict>
      </w:r>
      <w:r w:rsidR="0004490D">
        <w:rPr>
          <w:rFonts w:hint="eastAsia"/>
          <w:sz w:val="20"/>
        </w:rPr>
        <w:t>3.</w:t>
      </w:r>
      <w:r w:rsidR="0004490D">
        <w:rPr>
          <w:rFonts w:hint="eastAsia"/>
          <w:sz w:val="20"/>
        </w:rPr>
        <w:t xml:space="preserve">　</w:t>
      </w:r>
      <w:r w:rsidR="0004490D">
        <w:rPr>
          <w:sz w:val="20"/>
        </w:rPr>
        <w:t>Figures, tables and pictures on the manuscript should be</w:t>
      </w:r>
      <w:r w:rsidR="0004490D" w:rsidRPr="00B11133">
        <w:rPr>
          <w:color w:val="000000"/>
          <w:sz w:val="20"/>
        </w:rPr>
        <w:t xml:space="preserve"> print</w:t>
      </w:r>
      <w:r w:rsidR="009112F2" w:rsidRPr="00B11133">
        <w:rPr>
          <w:rFonts w:hint="eastAsia"/>
          <w:color w:val="000000"/>
          <w:sz w:val="20"/>
        </w:rPr>
        <w:t>ed</w:t>
      </w:r>
      <w:r w:rsidR="0004490D" w:rsidRPr="00B11133">
        <w:rPr>
          <w:color w:val="000000"/>
          <w:sz w:val="20"/>
        </w:rPr>
        <w:t xml:space="preserve"> the clear camera-ready. </w:t>
      </w:r>
    </w:p>
    <w:p w14:paraId="1CE45380" w14:textId="5B02B0FC" w:rsidR="0004490D" w:rsidRDefault="00D83A48">
      <w:pPr>
        <w:rPr>
          <w:sz w:val="20"/>
        </w:rPr>
      </w:pPr>
      <w:r>
        <w:rPr>
          <w:noProof/>
        </w:rPr>
        <w:pict w14:anchorId="67CA96DE">
          <v:shape id="_x0000_s1067" type="#_x0000_t202" style="position:absolute;left:0;text-align:left;margin-left:234pt;margin-top:253.1pt;width:240pt;height:51.75pt;z-index:18" o:allowincell="f" stroked="f">
            <v:textbox>
              <w:txbxContent>
                <w:p w14:paraId="265B9263" w14:textId="77777777" w:rsidR="00773A2D" w:rsidRDefault="00773A2D" w:rsidP="00773A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Fig. 1.  Temperature-time profiles of materials under microwave irradiation. (A: xxx, B: yyy, C: zzz, D: vvv)</w:t>
                  </w:r>
                </w:p>
              </w:txbxContent>
            </v:textbox>
          </v:shape>
        </w:pict>
      </w:r>
      <w:r>
        <w:rPr>
          <w:noProof/>
        </w:rPr>
        <w:pict w14:anchorId="1978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96.8pt;margin-top:62pt;width:275.25pt;height:195pt;z-index:17;mso-position-horizontal-relative:text;mso-position-vertical-relative:text">
            <v:imagedata r:id="rId9" o:title=""/>
            <w10:wrap type="topAndBottom"/>
          </v:shape>
        </w:pict>
      </w:r>
      <w:r>
        <w:rPr>
          <w:noProof/>
        </w:rPr>
        <w:pict w14:anchorId="19FB9986">
          <v:line id="_x0000_s1058" style="position:absolute;left:0;text-align:left;flip:y;z-index:13" from="486pt,63.5pt" to="510pt,96.1pt" strokecolor="red">
            <v:stroke startarrow="block"/>
          </v:line>
        </w:pict>
      </w:r>
      <w:r w:rsidR="0004490D">
        <w:rPr>
          <w:rFonts w:hint="eastAsia"/>
          <w:sz w:val="20"/>
        </w:rPr>
        <w:t>【</w:t>
      </w:r>
      <w:r w:rsidR="0004490D">
        <w:rPr>
          <w:sz w:val="20"/>
        </w:rPr>
        <w:t>Preparation of the figure</w:t>
      </w:r>
      <w:r w:rsidR="0004490D">
        <w:rPr>
          <w:rFonts w:hint="eastAsia"/>
          <w:sz w:val="20"/>
        </w:rPr>
        <w:t>】</w:t>
      </w:r>
      <w:r w:rsidR="0004490D">
        <w:rPr>
          <w:sz w:val="20"/>
        </w:rPr>
        <w:t>styles of the captions should be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written as Fig.1, Fig.2···, Table1, Table2···</w:t>
      </w:r>
      <w:r w:rsidR="0004490D">
        <w:rPr>
          <w:rFonts w:hint="eastAsia"/>
          <w:sz w:val="20"/>
        </w:rPr>
        <w:t>.</w:t>
      </w:r>
      <w:r w:rsidR="0004490D">
        <w:rPr>
          <w:sz w:val="20"/>
        </w:rPr>
        <w:t xml:space="preserve">  Pictures should be in clear camera-ready one.  As abstracts are printed by monochrome (black &amp; white), color pictures or figure will be changed to monochrome ones.</w:t>
      </w:r>
    </w:p>
    <w:p w14:paraId="7E64254C" w14:textId="20904DBB" w:rsidR="0004490D" w:rsidRDefault="0004490D">
      <w:pPr>
        <w:rPr>
          <w:sz w:val="20"/>
        </w:rPr>
      </w:pPr>
      <w:r>
        <w:rPr>
          <w:sz w:val="20"/>
        </w:rPr>
        <w:t xml:space="preserve">  </w:t>
      </w:r>
    </w:p>
    <w:p w14:paraId="62F7BF9B" w14:textId="77777777" w:rsidR="0004490D" w:rsidRDefault="0004490D">
      <w:pPr>
        <w:rPr>
          <w:sz w:val="20"/>
        </w:rPr>
      </w:pPr>
    </w:p>
    <w:p w14:paraId="557E85D5" w14:textId="77777777" w:rsidR="0004490D" w:rsidRDefault="0004490D">
      <w:pPr>
        <w:rPr>
          <w:sz w:val="20"/>
        </w:rPr>
      </w:pPr>
    </w:p>
    <w:p w14:paraId="71E12520" w14:textId="5D79C228" w:rsidR="0004490D" w:rsidRDefault="0004490D">
      <w:pPr>
        <w:rPr>
          <w:sz w:val="20"/>
        </w:rPr>
      </w:pPr>
    </w:p>
    <w:p w14:paraId="655A3A47" w14:textId="77777777" w:rsidR="0004490D" w:rsidRDefault="0004490D">
      <w:pPr>
        <w:rPr>
          <w:sz w:val="20"/>
        </w:rPr>
      </w:pPr>
      <w:r>
        <w:rPr>
          <w:sz w:val="20"/>
        </w:rPr>
        <w:t xml:space="preserve">                   Table 1.  Experimental conditions for the microwave synthesis of A</w:t>
      </w:r>
      <w:r>
        <w:rPr>
          <w:sz w:val="20"/>
          <w:vertAlign w:val="subscript"/>
        </w:rPr>
        <w:t>2</w:t>
      </w:r>
      <w:r>
        <w:rPr>
          <w:sz w:val="20"/>
        </w:rPr>
        <w:t>X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7"/>
        <w:gridCol w:w="1161"/>
        <w:gridCol w:w="567"/>
        <w:gridCol w:w="1266"/>
        <w:gridCol w:w="567"/>
        <w:gridCol w:w="761"/>
        <w:gridCol w:w="567"/>
        <w:gridCol w:w="1163"/>
        <w:gridCol w:w="567"/>
      </w:tblGrid>
      <w:tr w:rsidR="0004490D" w14:paraId="0BB5E9D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  <w:tcBorders>
              <w:bottom w:val="single" w:sz="6" w:space="0" w:color="008000"/>
            </w:tcBorders>
          </w:tcPr>
          <w:p w14:paraId="517AA7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Frequency / GHz</w:t>
            </w:r>
          </w:p>
        </w:tc>
        <w:tc>
          <w:tcPr>
            <w:tcW w:w="1833" w:type="dxa"/>
            <w:gridSpan w:val="2"/>
            <w:tcBorders>
              <w:bottom w:val="single" w:sz="6" w:space="0" w:color="008000"/>
            </w:tcBorders>
          </w:tcPr>
          <w:p w14:paraId="696BA2E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Irradiation time / s</w:t>
            </w:r>
          </w:p>
        </w:tc>
        <w:tc>
          <w:tcPr>
            <w:tcW w:w="1328" w:type="dxa"/>
            <w:gridSpan w:val="2"/>
            <w:tcBorders>
              <w:bottom w:val="single" w:sz="6" w:space="0" w:color="008000"/>
            </w:tcBorders>
          </w:tcPr>
          <w:p w14:paraId="6155CEB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Atmosphere</w:t>
            </w:r>
          </w:p>
        </w:tc>
        <w:tc>
          <w:tcPr>
            <w:tcW w:w="1730" w:type="dxa"/>
            <w:gridSpan w:val="2"/>
            <w:tcBorders>
              <w:bottom w:val="single" w:sz="6" w:space="0" w:color="008000"/>
            </w:tcBorders>
          </w:tcPr>
          <w:p w14:paraId="33E8F96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Products</w:t>
            </w:r>
          </w:p>
        </w:tc>
      </w:tr>
      <w:tr w:rsidR="0004490D" w14:paraId="2F4D740F" w14:textId="77777777">
        <w:trPr>
          <w:gridBefore w:val="1"/>
          <w:wBefore w:w="567" w:type="dxa"/>
          <w:tblHeader/>
          <w:jc w:val="center"/>
        </w:trPr>
        <w:tc>
          <w:tcPr>
            <w:tcW w:w="1728" w:type="dxa"/>
            <w:gridSpan w:val="2"/>
          </w:tcPr>
          <w:p w14:paraId="5CD7F69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641C5F90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2F8B0D8D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1730" w:type="dxa"/>
            <w:gridSpan w:val="2"/>
          </w:tcPr>
          <w:p w14:paraId="0493A5D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ABX</w:t>
            </w:r>
            <w:r>
              <w:rPr>
                <w:sz w:val="20"/>
                <w:vertAlign w:val="subscript"/>
              </w:rPr>
              <w:t>3</w:t>
            </w:r>
          </w:p>
        </w:tc>
      </w:tr>
      <w:tr w:rsidR="0004490D" w14:paraId="13760077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496A263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0848B96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8FCE7A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494FBF98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4490D" w14:paraId="0A9E2F6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30FC8B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6379F4E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8" w:type="dxa"/>
            <w:gridSpan w:val="2"/>
          </w:tcPr>
          <w:p w14:paraId="58B4FE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3287463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(trace)</w:t>
            </w:r>
          </w:p>
        </w:tc>
      </w:tr>
      <w:tr w:rsidR="0004490D" w14:paraId="262C81B2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718C964B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396EB7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77BE38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16D5E12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</w:t>
            </w:r>
          </w:p>
        </w:tc>
      </w:tr>
    </w:tbl>
    <w:p w14:paraId="1478574B" w14:textId="77777777" w:rsidR="0004490D" w:rsidRDefault="0004490D">
      <w:pPr>
        <w:rPr>
          <w:sz w:val="20"/>
        </w:rPr>
      </w:pPr>
    </w:p>
    <w:p w14:paraId="67B9929D" w14:textId="77777777" w:rsidR="0004490D" w:rsidRDefault="0004490D">
      <w:pPr>
        <w:rPr>
          <w:sz w:val="20"/>
        </w:rPr>
      </w:pPr>
    </w:p>
    <w:p w14:paraId="553A7DFB" w14:textId="77777777" w:rsidR="0004490D" w:rsidRDefault="0004490D">
      <w:pPr>
        <w:rPr>
          <w:sz w:val="20"/>
        </w:rPr>
      </w:pPr>
    </w:p>
    <w:p w14:paraId="3FFFE412" w14:textId="77777777" w:rsidR="0004490D" w:rsidRDefault="0004490D">
      <w:pPr>
        <w:rPr>
          <w:rFonts w:ascii="平成明朝"/>
          <w:sz w:val="20"/>
        </w:rPr>
      </w:pPr>
    </w:p>
    <w:p w14:paraId="56DD50DE" w14:textId="77777777" w:rsidR="0004490D" w:rsidRDefault="0004490D">
      <w:pPr>
        <w:rPr>
          <w:rFonts w:ascii="平成明朝"/>
          <w:sz w:val="20"/>
        </w:rPr>
      </w:pPr>
    </w:p>
    <w:p w14:paraId="037435AF" w14:textId="77777777" w:rsidR="0004490D" w:rsidRDefault="0004490D">
      <w:pPr>
        <w:rPr>
          <w:rFonts w:ascii="平成明朝"/>
          <w:sz w:val="20"/>
        </w:rPr>
      </w:pPr>
    </w:p>
    <w:p w14:paraId="1C3C36AB" w14:textId="77777777" w:rsidR="0004490D" w:rsidRDefault="0004490D">
      <w:pPr>
        <w:rPr>
          <w:rFonts w:ascii="平成明朝"/>
          <w:sz w:val="20"/>
        </w:rPr>
      </w:pPr>
    </w:p>
    <w:p w14:paraId="4D0A0B86" w14:textId="77777777" w:rsidR="0004490D" w:rsidRDefault="0004490D">
      <w:pPr>
        <w:rPr>
          <w:rFonts w:ascii="平成明朝"/>
          <w:sz w:val="20"/>
        </w:rPr>
      </w:pPr>
    </w:p>
    <w:p w14:paraId="1568DF83" w14:textId="77777777" w:rsidR="0004490D" w:rsidRDefault="0004490D">
      <w:pPr>
        <w:rPr>
          <w:rFonts w:ascii="平成明朝"/>
          <w:sz w:val="20"/>
        </w:rPr>
      </w:pPr>
    </w:p>
    <w:p w14:paraId="7353512B" w14:textId="77777777" w:rsidR="0004490D" w:rsidRDefault="0004490D">
      <w:pPr>
        <w:rPr>
          <w:rFonts w:ascii="平成明朝"/>
          <w:sz w:val="20"/>
        </w:rPr>
      </w:pPr>
    </w:p>
    <w:p w14:paraId="5E5DE1BE" w14:textId="77777777" w:rsidR="0004490D" w:rsidRDefault="0004490D">
      <w:pPr>
        <w:rPr>
          <w:sz w:val="20"/>
        </w:rPr>
      </w:pPr>
      <w:r>
        <w:rPr>
          <w:rFonts w:ascii="平成明朝" w:hint="eastAsia"/>
          <w:sz w:val="20"/>
        </w:rPr>
        <w:t>【</w:t>
      </w:r>
      <w:r w:rsidRPr="0004490D">
        <w:rPr>
          <w:rFonts w:ascii="Times New Roman" w:hAnsi="Times New Roman"/>
          <w:sz w:val="20"/>
        </w:rPr>
        <w:t>References</w:t>
      </w:r>
      <w:r>
        <w:rPr>
          <w:rFonts w:ascii="平成明朝" w:hint="eastAsia"/>
          <w:sz w:val="20"/>
        </w:rPr>
        <w:t>】</w:t>
      </w:r>
      <w:r>
        <w:rPr>
          <w:sz w:val="20"/>
        </w:rPr>
        <w:t>1).  S. F. Microwave et al., J. Phys. Chem., XX (2001), 82.</w:t>
      </w:r>
    </w:p>
    <w:p w14:paraId="52AA316E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 xml:space="preserve">　　　　　　　</w:t>
      </w:r>
      <w:r>
        <w:rPr>
          <w:sz w:val="20"/>
        </w:rPr>
        <w:t>2).  XXXX and YYY, …………..</w:t>
      </w:r>
    </w:p>
    <w:sectPr w:rsidR="0004490D" w:rsidSect="009E50B7">
      <w:pgSz w:w="11906" w:h="16838" w:code="9"/>
      <w:pgMar w:top="1418" w:right="1134" w:bottom="14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74454" w14:textId="77777777" w:rsidR="00D83A48" w:rsidRDefault="00D83A48" w:rsidP="00A7291C">
      <w:pPr>
        <w:spacing w:line="240" w:lineRule="auto"/>
      </w:pPr>
      <w:r>
        <w:separator/>
      </w:r>
    </w:p>
  </w:endnote>
  <w:endnote w:type="continuationSeparator" w:id="0">
    <w:p w14:paraId="3D6E14D6" w14:textId="77777777" w:rsidR="00D83A48" w:rsidRDefault="00D83A48" w:rsidP="00A7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828BC" w14:textId="77777777" w:rsidR="00D83A48" w:rsidRDefault="00D83A48" w:rsidP="00A7291C">
      <w:pPr>
        <w:spacing w:line="240" w:lineRule="auto"/>
      </w:pPr>
      <w:r>
        <w:separator/>
      </w:r>
    </w:p>
  </w:footnote>
  <w:footnote w:type="continuationSeparator" w:id="0">
    <w:p w14:paraId="433CF301" w14:textId="77777777" w:rsidR="00D83A48" w:rsidRDefault="00D83A48" w:rsidP="00A7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EE0"/>
    <w:rsid w:val="00001EE0"/>
    <w:rsid w:val="00012EAA"/>
    <w:rsid w:val="000327A0"/>
    <w:rsid w:val="0004490D"/>
    <w:rsid w:val="00071376"/>
    <w:rsid w:val="000D4C33"/>
    <w:rsid w:val="000E5672"/>
    <w:rsid w:val="00156AF2"/>
    <w:rsid w:val="001D0F6A"/>
    <w:rsid w:val="00215B84"/>
    <w:rsid w:val="002457BE"/>
    <w:rsid w:val="00283980"/>
    <w:rsid w:val="00304772"/>
    <w:rsid w:val="00305A71"/>
    <w:rsid w:val="00335B09"/>
    <w:rsid w:val="00350D4A"/>
    <w:rsid w:val="003860F1"/>
    <w:rsid w:val="003911F0"/>
    <w:rsid w:val="003A7F07"/>
    <w:rsid w:val="003D7B47"/>
    <w:rsid w:val="00417CB4"/>
    <w:rsid w:val="0045737B"/>
    <w:rsid w:val="004A7624"/>
    <w:rsid w:val="004C1BB0"/>
    <w:rsid w:val="0050374A"/>
    <w:rsid w:val="005267AD"/>
    <w:rsid w:val="006574DC"/>
    <w:rsid w:val="006828CE"/>
    <w:rsid w:val="006A6C73"/>
    <w:rsid w:val="006E6C6C"/>
    <w:rsid w:val="00773A2D"/>
    <w:rsid w:val="007963DA"/>
    <w:rsid w:val="007F6045"/>
    <w:rsid w:val="00801471"/>
    <w:rsid w:val="00807A4F"/>
    <w:rsid w:val="00822A78"/>
    <w:rsid w:val="0082497A"/>
    <w:rsid w:val="008B229C"/>
    <w:rsid w:val="008D471C"/>
    <w:rsid w:val="008E4C28"/>
    <w:rsid w:val="009112F2"/>
    <w:rsid w:val="00927D26"/>
    <w:rsid w:val="00936DCA"/>
    <w:rsid w:val="00952BEF"/>
    <w:rsid w:val="0096224B"/>
    <w:rsid w:val="0097303D"/>
    <w:rsid w:val="0099419A"/>
    <w:rsid w:val="009B4F39"/>
    <w:rsid w:val="009B5E03"/>
    <w:rsid w:val="009E50B7"/>
    <w:rsid w:val="00A178E6"/>
    <w:rsid w:val="00A20F7D"/>
    <w:rsid w:val="00A21FEA"/>
    <w:rsid w:val="00A42655"/>
    <w:rsid w:val="00A57394"/>
    <w:rsid w:val="00A7291C"/>
    <w:rsid w:val="00A7339B"/>
    <w:rsid w:val="00AD4331"/>
    <w:rsid w:val="00B07685"/>
    <w:rsid w:val="00B11133"/>
    <w:rsid w:val="00B12F04"/>
    <w:rsid w:val="00B25BC6"/>
    <w:rsid w:val="00B76896"/>
    <w:rsid w:val="00C44821"/>
    <w:rsid w:val="00C8605A"/>
    <w:rsid w:val="00CC5BB0"/>
    <w:rsid w:val="00D11D95"/>
    <w:rsid w:val="00D40D2D"/>
    <w:rsid w:val="00D410DA"/>
    <w:rsid w:val="00D81499"/>
    <w:rsid w:val="00D83A48"/>
    <w:rsid w:val="00E2470E"/>
    <w:rsid w:val="00EA72F3"/>
    <w:rsid w:val="00F151E0"/>
    <w:rsid w:val="00F53AC6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A7655"/>
  <w15:chartTrackingRefBased/>
  <w15:docId w15:val="{F026388E-4BA5-4078-A5C6-7AF432B2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i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36FED"/>
    <w:rPr>
      <w:color w:val="800080"/>
      <w:u w:val="single"/>
    </w:rPr>
  </w:style>
  <w:style w:type="paragraph" w:styleId="a6">
    <w:name w:val="header"/>
    <w:basedOn w:val="a"/>
    <w:link w:val="a7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91C"/>
    <w:rPr>
      <w:sz w:val="24"/>
    </w:rPr>
  </w:style>
  <w:style w:type="paragraph" w:styleId="a8">
    <w:name w:val="footer"/>
    <w:basedOn w:val="a"/>
    <w:link w:val="a9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91C"/>
    <w:rPr>
      <w:sz w:val="24"/>
    </w:rPr>
  </w:style>
  <w:style w:type="paragraph" w:styleId="aa">
    <w:name w:val="Plain Text"/>
    <w:basedOn w:val="a"/>
    <w:link w:val="ab"/>
    <w:uiPriority w:val="99"/>
    <w:unhideWhenUsed/>
    <w:rsid w:val="00FF68FC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FF68FC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Mention"/>
    <w:uiPriority w:val="99"/>
    <w:semiHidden/>
    <w:unhideWhenUsed/>
    <w:rsid w:val="00B76896"/>
    <w:rPr>
      <w:color w:val="2B579A"/>
      <w:shd w:val="clear" w:color="auto" w:fill="E6E6E6"/>
    </w:rPr>
  </w:style>
  <w:style w:type="character" w:styleId="ad">
    <w:name w:val="Unresolved Mention"/>
    <w:uiPriority w:val="99"/>
    <w:semiHidden/>
    <w:unhideWhenUsed/>
    <w:rsid w:val="00A2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2019@jem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CFDE-199B-4427-B41D-C8AB3400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マイクロ波効果・応用シンポジウム</vt:lpstr>
      <vt:lpstr>マイクロ波効果・応用シンポジウム</vt:lpstr>
    </vt:vector>
  </TitlesOfParts>
  <Company>東北大</Company>
  <LinksUpToDate>false</LinksUpToDate>
  <CharactersWithSpaces>3223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mailto:sympo2019@jemea.org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http://www.jemea.org/modules/liaisxxxxxxxxx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マイクロ波効果・応用シンポジウム</dc:title>
  <dc:subject/>
  <dc:creator>滝沢</dc:creator>
  <cp:keywords/>
  <cp:lastModifiedBy>藤田 明希</cp:lastModifiedBy>
  <cp:revision>8</cp:revision>
  <cp:lastPrinted>2013-02-02T07:21:00Z</cp:lastPrinted>
  <dcterms:created xsi:type="dcterms:W3CDTF">2020-07-20T04:42:00Z</dcterms:created>
  <dcterms:modified xsi:type="dcterms:W3CDTF">2020-08-16T01:34:00Z</dcterms:modified>
</cp:coreProperties>
</file>